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A3" w:rsidRDefault="006929A3" w:rsidP="006929A3"/>
    <w:p w:rsidR="006929A3" w:rsidRPr="002B0D9A" w:rsidRDefault="006929A3" w:rsidP="006929A3">
      <w:pPr>
        <w:pStyle w:val="Caption"/>
        <w:ind w:left="360"/>
        <w:rPr>
          <w:rFonts w:ascii="Arial" w:hAnsi="Arial" w:cs="Arial"/>
          <w:sz w:val="20"/>
          <w:szCs w:val="20"/>
        </w:rPr>
      </w:pPr>
      <w:r w:rsidRPr="002B0D9A">
        <w:rPr>
          <w:rFonts w:ascii="Arial" w:hAnsi="Arial" w:cs="Arial"/>
          <w:noProof/>
          <w:color w:val="008000"/>
          <w:sz w:val="20"/>
          <w:szCs w:val="20"/>
        </w:rPr>
        <w:drawing>
          <wp:inline distT="0" distB="0" distL="0" distR="0">
            <wp:extent cx="571500" cy="4286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9A3" w:rsidRPr="00407BE7" w:rsidRDefault="006929A3" w:rsidP="006929A3">
      <w:pPr>
        <w:pStyle w:val="Caption"/>
        <w:rPr>
          <w:rFonts w:ascii="Arial" w:hAnsi="Arial" w:cs="Arial"/>
          <w:szCs w:val="20"/>
        </w:rPr>
      </w:pPr>
      <w:r w:rsidRPr="00407BE7">
        <w:rPr>
          <w:rFonts w:ascii="Arial" w:hAnsi="Arial" w:cs="Arial"/>
          <w:szCs w:val="20"/>
        </w:rPr>
        <w:t>VASANTDADA SUGAR INSTITUTE, PUNE</w:t>
      </w:r>
    </w:p>
    <w:p w:rsidR="006929A3" w:rsidRDefault="006929A3" w:rsidP="006929A3">
      <w:pPr>
        <w:pStyle w:val="Heading3"/>
        <w:spacing w:before="120"/>
        <w:ind w:left="9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REGULAR </w:t>
      </w:r>
      <w:r w:rsidRPr="00407BE7">
        <w:rPr>
          <w:rFonts w:ascii="Arial" w:hAnsi="Arial" w:cs="Arial"/>
          <w:sz w:val="24"/>
          <w:szCs w:val="20"/>
        </w:rPr>
        <w:t>EXAMINATION</w:t>
      </w:r>
      <w:r>
        <w:rPr>
          <w:rFonts w:ascii="Arial" w:hAnsi="Arial" w:cs="Arial"/>
          <w:sz w:val="24"/>
          <w:szCs w:val="20"/>
        </w:rPr>
        <w:t xml:space="preserve"> </w:t>
      </w:r>
      <w:r w:rsidRPr="00407BE7">
        <w:rPr>
          <w:rFonts w:ascii="Arial" w:hAnsi="Arial" w:cs="Arial"/>
          <w:sz w:val="24"/>
          <w:szCs w:val="20"/>
        </w:rPr>
        <w:t xml:space="preserve">TIME </w:t>
      </w:r>
      <w:r>
        <w:rPr>
          <w:rFonts w:ascii="Arial" w:hAnsi="Arial" w:cs="Arial"/>
          <w:sz w:val="24"/>
          <w:szCs w:val="20"/>
        </w:rPr>
        <w:t>TABLE  (AVSI COURSES)</w:t>
      </w:r>
    </w:p>
    <w:p w:rsidR="006929A3" w:rsidRDefault="006929A3" w:rsidP="006929A3">
      <w:pPr>
        <w:pStyle w:val="Heading3"/>
        <w:spacing w:before="120"/>
        <w:ind w:left="9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SUMMER SESSION EXAMINATION ( MAY-JUNE 2026)</w:t>
      </w:r>
    </w:p>
    <w:p w:rsidR="00407BE7" w:rsidRDefault="006929A3" w:rsidP="006929A3">
      <w:pPr>
        <w:pStyle w:val="Heading3"/>
        <w:spacing w:before="120"/>
        <w:ind w:left="9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SEMESTER : SECOND / FOURTH</w:t>
      </w:r>
    </w:p>
    <w:p w:rsidR="003D4CE5" w:rsidRPr="00407BE7" w:rsidRDefault="00A059C5" w:rsidP="006929A3">
      <w:pPr>
        <w:pStyle w:val="Heading3"/>
        <w:spacing w:before="120"/>
        <w:jc w:val="center"/>
        <w:rPr>
          <w:rFonts w:ascii="Arial" w:hAnsi="Arial" w:cs="Arial"/>
          <w:sz w:val="24"/>
          <w:szCs w:val="20"/>
        </w:rPr>
      </w:pPr>
      <w:r w:rsidRPr="00407BE7">
        <w:rPr>
          <w:rFonts w:ascii="Arial" w:hAnsi="Arial" w:cs="Arial"/>
          <w:sz w:val="24"/>
          <w:szCs w:val="20"/>
        </w:rPr>
        <w:t>TIME: 10.00am -01.00pm</w:t>
      </w:r>
    </w:p>
    <w:tbl>
      <w:tblPr>
        <w:tblStyle w:val="TableGrid"/>
        <w:tblpPr w:leftFromText="180" w:rightFromText="180" w:vertAnchor="text" w:horzAnchor="margin" w:tblpXSpec="center" w:tblpY="231"/>
        <w:tblW w:w="11717" w:type="dxa"/>
        <w:tblLook w:val="0000"/>
      </w:tblPr>
      <w:tblGrid>
        <w:gridCol w:w="1878"/>
        <w:gridCol w:w="2498"/>
        <w:gridCol w:w="2485"/>
        <w:gridCol w:w="2233"/>
        <w:gridCol w:w="2623"/>
      </w:tblGrid>
      <w:tr w:rsidR="007E5FA3" w:rsidRPr="00D32E80" w:rsidTr="00D32E80">
        <w:trPr>
          <w:trHeight w:val="547"/>
        </w:trPr>
        <w:tc>
          <w:tcPr>
            <w:tcW w:w="1878" w:type="dxa"/>
            <w:shd w:val="clear" w:color="auto" w:fill="EEECE1" w:themeFill="background2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szCs w:val="22"/>
              </w:rPr>
              <w:t>DAY &amp; DATE</w:t>
            </w:r>
          </w:p>
        </w:tc>
        <w:tc>
          <w:tcPr>
            <w:tcW w:w="2498" w:type="dxa"/>
            <w:shd w:val="clear" w:color="auto" w:fill="EEECE1" w:themeFill="background2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color w:val="000000"/>
                <w:szCs w:val="22"/>
              </w:rPr>
              <w:t>ST-II</w:t>
            </w:r>
          </w:p>
        </w:tc>
        <w:tc>
          <w:tcPr>
            <w:tcW w:w="2485" w:type="dxa"/>
            <w:shd w:val="clear" w:color="auto" w:fill="EEECE1" w:themeFill="background2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color w:val="000000"/>
                <w:szCs w:val="22"/>
              </w:rPr>
              <w:t>IFAT-II</w:t>
            </w:r>
          </w:p>
        </w:tc>
        <w:tc>
          <w:tcPr>
            <w:tcW w:w="2233" w:type="dxa"/>
            <w:shd w:val="clear" w:color="auto" w:fill="EEECE1" w:themeFill="background2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color w:val="000000"/>
                <w:szCs w:val="22"/>
              </w:rPr>
              <w:t>SED-II</w:t>
            </w:r>
          </w:p>
        </w:tc>
        <w:tc>
          <w:tcPr>
            <w:tcW w:w="2623" w:type="dxa"/>
            <w:shd w:val="clear" w:color="auto" w:fill="EEECE1" w:themeFill="background2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color w:val="000000"/>
                <w:szCs w:val="22"/>
              </w:rPr>
              <w:t>ST-IV</w:t>
            </w:r>
          </w:p>
        </w:tc>
      </w:tr>
      <w:tr w:rsidR="007E5FA3" w:rsidRPr="00D32E80" w:rsidTr="00D32E80">
        <w:trPr>
          <w:trHeight w:val="647"/>
        </w:trPr>
        <w:tc>
          <w:tcPr>
            <w:tcW w:w="1878" w:type="dxa"/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Monday</w:t>
            </w:r>
          </w:p>
          <w:p w:rsidR="007E5FA3" w:rsidRPr="00D32E80" w:rsidRDefault="00670DEA" w:rsidP="00670DE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01</w:t>
            </w:r>
            <w:r w:rsidR="007E5FA3" w:rsidRPr="00D32E80">
              <w:rPr>
                <w:rFonts w:ascii="Arial" w:hAnsi="Arial" w:cs="Arial"/>
                <w:b/>
                <w:szCs w:val="22"/>
              </w:rPr>
              <w:t>/0</w:t>
            </w:r>
            <w:r w:rsidRPr="00D32E80">
              <w:rPr>
                <w:rFonts w:ascii="Arial" w:hAnsi="Arial" w:cs="Arial"/>
                <w:b/>
                <w:szCs w:val="22"/>
              </w:rPr>
              <w:t>6</w:t>
            </w:r>
            <w:r w:rsidR="007E5FA3" w:rsidRPr="00D32E80">
              <w:rPr>
                <w:rFonts w:ascii="Arial" w:hAnsi="Arial" w:cs="Arial"/>
                <w:b/>
                <w:szCs w:val="22"/>
              </w:rPr>
              <w:t>/202</w:t>
            </w:r>
            <w:r w:rsidRPr="00D32E80">
              <w:rPr>
                <w:rFonts w:ascii="Arial" w:hAnsi="Arial" w:cs="Arial"/>
                <w:b/>
                <w:szCs w:val="22"/>
              </w:rPr>
              <w:t>6</w:t>
            </w:r>
          </w:p>
        </w:tc>
        <w:tc>
          <w:tcPr>
            <w:tcW w:w="2498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 xml:space="preserve">Applied </w:t>
            </w:r>
            <w:r w:rsidRPr="00D32E80">
              <w:rPr>
                <w:rFonts w:ascii="Arial" w:hAnsi="Arial" w:cs="Arial"/>
                <w:color w:val="000000"/>
                <w:szCs w:val="22"/>
              </w:rPr>
              <w:br/>
              <w:t>Chemistry – II</w:t>
            </w:r>
          </w:p>
        </w:tc>
        <w:tc>
          <w:tcPr>
            <w:tcW w:w="2485" w:type="dxa"/>
            <w:vAlign w:val="center"/>
          </w:tcPr>
          <w:p w:rsid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 xml:space="preserve">Applied </w:t>
            </w:r>
          </w:p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Chemistry – II</w:t>
            </w:r>
          </w:p>
        </w:tc>
        <w:tc>
          <w:tcPr>
            <w:tcW w:w="223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D32E80">
              <w:rPr>
                <w:rFonts w:ascii="Arial" w:hAnsi="Arial" w:cs="Arial"/>
                <w:bCs/>
                <w:color w:val="000000"/>
                <w:szCs w:val="22"/>
              </w:rPr>
              <w:t>Advance Sugar Eng</w:t>
            </w:r>
            <w:r w:rsidR="00D32E80">
              <w:rPr>
                <w:rFonts w:ascii="Arial" w:hAnsi="Arial" w:cs="Arial"/>
                <w:bCs/>
                <w:color w:val="000000"/>
                <w:szCs w:val="22"/>
              </w:rPr>
              <w:t>ineering</w:t>
            </w:r>
          </w:p>
        </w:tc>
        <w:tc>
          <w:tcPr>
            <w:tcW w:w="262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bCs/>
                <w:color w:val="000000"/>
                <w:szCs w:val="22"/>
              </w:rPr>
            </w:pPr>
            <w:r w:rsidRPr="00D32E80">
              <w:rPr>
                <w:rFonts w:ascii="Arial" w:hAnsi="Arial" w:cs="Arial"/>
                <w:bCs/>
                <w:color w:val="000000"/>
                <w:szCs w:val="22"/>
              </w:rPr>
              <w:t>---</w:t>
            </w:r>
          </w:p>
        </w:tc>
      </w:tr>
      <w:tr w:rsidR="007E5FA3" w:rsidRPr="00D32E80" w:rsidTr="00D32E80">
        <w:trPr>
          <w:trHeight w:val="666"/>
        </w:trPr>
        <w:tc>
          <w:tcPr>
            <w:tcW w:w="1878" w:type="dxa"/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Tuesday</w:t>
            </w:r>
          </w:p>
          <w:p w:rsidR="007E5FA3" w:rsidRPr="00D32E80" w:rsidRDefault="00670DEA" w:rsidP="00670DE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02/06/2026</w:t>
            </w:r>
          </w:p>
        </w:tc>
        <w:tc>
          <w:tcPr>
            <w:tcW w:w="2498" w:type="dxa"/>
            <w:vAlign w:val="center"/>
          </w:tcPr>
          <w:p w:rsid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 xml:space="preserve">Chemical </w:t>
            </w:r>
          </w:p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Control - II</w:t>
            </w:r>
          </w:p>
        </w:tc>
        <w:tc>
          <w:tcPr>
            <w:tcW w:w="2485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Chemical Engineering – II</w:t>
            </w:r>
          </w:p>
        </w:tc>
        <w:tc>
          <w:tcPr>
            <w:tcW w:w="223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Chemical Engineering - II</w:t>
            </w:r>
          </w:p>
        </w:tc>
        <w:tc>
          <w:tcPr>
            <w:tcW w:w="262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Chemical</w:t>
            </w:r>
          </w:p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Engineering - II</w:t>
            </w:r>
          </w:p>
        </w:tc>
      </w:tr>
      <w:tr w:rsidR="007E5FA3" w:rsidRPr="00D32E80" w:rsidTr="00D32E80">
        <w:trPr>
          <w:trHeight w:val="647"/>
        </w:trPr>
        <w:tc>
          <w:tcPr>
            <w:tcW w:w="1878" w:type="dxa"/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Wednesday</w:t>
            </w:r>
          </w:p>
          <w:p w:rsidR="007E5FA3" w:rsidRPr="00D32E80" w:rsidRDefault="00670DEA" w:rsidP="00995AC2">
            <w:pPr>
              <w:jc w:val="center"/>
              <w:rPr>
                <w:rFonts w:ascii="Arial" w:hAnsi="Arial" w:cs="Arial"/>
                <w:b/>
                <w:w w:val="90"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03/06/2026</w:t>
            </w:r>
          </w:p>
        </w:tc>
        <w:tc>
          <w:tcPr>
            <w:tcW w:w="2498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Business</w:t>
            </w:r>
          </w:p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Management</w:t>
            </w:r>
          </w:p>
        </w:tc>
        <w:tc>
          <w:tcPr>
            <w:tcW w:w="2485" w:type="dxa"/>
            <w:vAlign w:val="center"/>
          </w:tcPr>
          <w:p w:rsid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 xml:space="preserve">Alcohol </w:t>
            </w:r>
          </w:p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Technology – II</w:t>
            </w:r>
          </w:p>
        </w:tc>
        <w:tc>
          <w:tcPr>
            <w:tcW w:w="223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Business Management</w:t>
            </w:r>
          </w:p>
        </w:tc>
        <w:tc>
          <w:tcPr>
            <w:tcW w:w="262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By-Product</w:t>
            </w:r>
          </w:p>
        </w:tc>
      </w:tr>
      <w:tr w:rsidR="007E5FA3" w:rsidRPr="00D32E80" w:rsidTr="00D32E80">
        <w:trPr>
          <w:trHeight w:val="647"/>
        </w:trPr>
        <w:tc>
          <w:tcPr>
            <w:tcW w:w="1878" w:type="dxa"/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Thursday</w:t>
            </w:r>
          </w:p>
          <w:p w:rsidR="007E5FA3" w:rsidRPr="00D32E80" w:rsidRDefault="00670DEA" w:rsidP="00995AC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04/06/2026</w:t>
            </w:r>
          </w:p>
        </w:tc>
        <w:tc>
          <w:tcPr>
            <w:tcW w:w="2498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Sugarcane</w:t>
            </w:r>
          </w:p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Agriculture</w:t>
            </w:r>
          </w:p>
        </w:tc>
        <w:tc>
          <w:tcPr>
            <w:tcW w:w="2485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Industrial Fermentation – I</w:t>
            </w:r>
          </w:p>
        </w:tc>
        <w:tc>
          <w:tcPr>
            <w:tcW w:w="223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Sugarcane Agriculture</w:t>
            </w:r>
          </w:p>
        </w:tc>
        <w:tc>
          <w:tcPr>
            <w:tcW w:w="262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Centrifugal</w:t>
            </w:r>
          </w:p>
        </w:tc>
      </w:tr>
      <w:tr w:rsidR="007E5FA3" w:rsidRPr="00D32E80" w:rsidTr="00D32E80">
        <w:trPr>
          <w:trHeight w:val="669"/>
        </w:trPr>
        <w:tc>
          <w:tcPr>
            <w:tcW w:w="1878" w:type="dxa"/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Friday</w:t>
            </w:r>
          </w:p>
          <w:p w:rsidR="007E5FA3" w:rsidRPr="00D32E80" w:rsidRDefault="00670DEA" w:rsidP="00995AC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05/06/2026</w:t>
            </w:r>
          </w:p>
        </w:tc>
        <w:tc>
          <w:tcPr>
            <w:tcW w:w="2498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Evaporation</w:t>
            </w:r>
          </w:p>
        </w:tc>
        <w:tc>
          <w:tcPr>
            <w:tcW w:w="2485" w:type="dxa"/>
            <w:vAlign w:val="center"/>
          </w:tcPr>
          <w:p w:rsid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 xml:space="preserve">Applied </w:t>
            </w:r>
          </w:p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Microbiology – II</w:t>
            </w:r>
          </w:p>
        </w:tc>
        <w:tc>
          <w:tcPr>
            <w:tcW w:w="2233" w:type="dxa"/>
            <w:vAlign w:val="center"/>
          </w:tcPr>
          <w:p w:rsidR="007E5FA3" w:rsidRPr="00D32E80" w:rsidRDefault="007E5FA3" w:rsidP="00D32E80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Process Instrument</w:t>
            </w:r>
            <w:r w:rsidR="00D32E80">
              <w:rPr>
                <w:rFonts w:ascii="Arial" w:hAnsi="Arial" w:cs="Arial"/>
                <w:color w:val="000000"/>
                <w:szCs w:val="22"/>
              </w:rPr>
              <w:t>ation</w:t>
            </w:r>
            <w:r w:rsidRPr="00D32E80">
              <w:rPr>
                <w:rFonts w:ascii="Arial" w:hAnsi="Arial" w:cs="Arial"/>
                <w:color w:val="000000"/>
                <w:szCs w:val="22"/>
              </w:rPr>
              <w:t xml:space="preserve"> &amp; Control</w:t>
            </w:r>
          </w:p>
        </w:tc>
        <w:tc>
          <w:tcPr>
            <w:tcW w:w="262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Process Instrument</w:t>
            </w:r>
            <w:r w:rsidR="00D32E80">
              <w:rPr>
                <w:rFonts w:ascii="Arial" w:hAnsi="Arial" w:cs="Arial"/>
                <w:color w:val="000000"/>
                <w:szCs w:val="22"/>
              </w:rPr>
              <w:t>ation</w:t>
            </w:r>
            <w:r w:rsidRPr="00D32E80">
              <w:rPr>
                <w:rFonts w:ascii="Arial" w:hAnsi="Arial" w:cs="Arial"/>
                <w:color w:val="000000"/>
                <w:szCs w:val="22"/>
              </w:rPr>
              <w:t xml:space="preserve"> &amp; Control</w:t>
            </w:r>
          </w:p>
        </w:tc>
      </w:tr>
      <w:tr w:rsidR="007E5FA3" w:rsidRPr="00D32E80" w:rsidTr="00D32E80">
        <w:trPr>
          <w:trHeight w:val="647"/>
        </w:trPr>
        <w:tc>
          <w:tcPr>
            <w:tcW w:w="1878" w:type="dxa"/>
            <w:vAlign w:val="center"/>
          </w:tcPr>
          <w:p w:rsidR="00670DEA" w:rsidRPr="00D32E80" w:rsidRDefault="00670DEA" w:rsidP="00995AC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Saturday</w:t>
            </w:r>
          </w:p>
          <w:p w:rsidR="007E5FA3" w:rsidRPr="00D32E80" w:rsidRDefault="00670DEA" w:rsidP="00995AC2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32E80">
              <w:rPr>
                <w:rFonts w:ascii="Arial" w:hAnsi="Arial" w:cs="Arial"/>
                <w:b/>
                <w:szCs w:val="22"/>
              </w:rPr>
              <w:t>06/06/2026</w:t>
            </w:r>
          </w:p>
        </w:tc>
        <w:tc>
          <w:tcPr>
            <w:tcW w:w="2498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Computer Applications</w:t>
            </w:r>
          </w:p>
        </w:tc>
        <w:tc>
          <w:tcPr>
            <w:tcW w:w="2485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color w:val="000000"/>
                <w:szCs w:val="22"/>
              </w:rPr>
              <w:t>--</w:t>
            </w:r>
          </w:p>
        </w:tc>
        <w:tc>
          <w:tcPr>
            <w:tcW w:w="223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Computer Applications</w:t>
            </w:r>
          </w:p>
        </w:tc>
        <w:tc>
          <w:tcPr>
            <w:tcW w:w="2623" w:type="dxa"/>
            <w:vAlign w:val="center"/>
          </w:tcPr>
          <w:p w:rsidR="007E5FA3" w:rsidRPr="00D32E80" w:rsidRDefault="007E5FA3" w:rsidP="00995AC2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D32E80">
              <w:rPr>
                <w:rFonts w:ascii="Arial" w:hAnsi="Arial" w:cs="Arial"/>
                <w:color w:val="000000"/>
                <w:szCs w:val="22"/>
              </w:rPr>
              <w:t>Communication Skill</w:t>
            </w:r>
          </w:p>
        </w:tc>
      </w:tr>
    </w:tbl>
    <w:p w:rsidR="003A2B58" w:rsidRDefault="003A2B58" w:rsidP="00407BE7">
      <w:pPr>
        <w:rPr>
          <w:rFonts w:ascii="Arial" w:hAnsi="Arial" w:cs="Arial"/>
          <w:color w:val="000000"/>
          <w:sz w:val="20"/>
          <w:szCs w:val="20"/>
        </w:rPr>
      </w:pPr>
    </w:p>
    <w:p w:rsidR="00995AC2" w:rsidRDefault="00EF4AED" w:rsidP="00407BE7">
      <w:pPr>
        <w:rPr>
          <w:rFonts w:ascii="Arial" w:hAnsi="Arial" w:cs="Arial"/>
          <w:color w:val="000000"/>
          <w:sz w:val="20"/>
          <w:szCs w:val="20"/>
        </w:rPr>
      </w:pP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="002B0D9A">
        <w:rPr>
          <w:rFonts w:ascii="Arial" w:hAnsi="Arial" w:cs="Arial"/>
          <w:color w:val="000000"/>
          <w:sz w:val="20"/>
          <w:szCs w:val="20"/>
        </w:rPr>
        <w:tab/>
      </w:r>
      <w:r w:rsidR="002B0D9A">
        <w:rPr>
          <w:rFonts w:ascii="Arial" w:hAnsi="Arial" w:cs="Arial"/>
          <w:color w:val="000000"/>
          <w:sz w:val="20"/>
          <w:szCs w:val="20"/>
        </w:rPr>
        <w:tab/>
      </w:r>
      <w:r w:rsidR="002B0D9A">
        <w:rPr>
          <w:rFonts w:ascii="Arial" w:hAnsi="Arial" w:cs="Arial"/>
          <w:color w:val="000000"/>
          <w:sz w:val="20"/>
          <w:szCs w:val="20"/>
        </w:rPr>
        <w:tab/>
      </w:r>
      <w:r w:rsidR="002B0D9A">
        <w:rPr>
          <w:rFonts w:ascii="Arial" w:hAnsi="Arial" w:cs="Arial"/>
          <w:color w:val="000000"/>
          <w:sz w:val="20"/>
          <w:szCs w:val="20"/>
        </w:rPr>
        <w:tab/>
      </w:r>
      <w:r w:rsidR="002B0D9A">
        <w:rPr>
          <w:rFonts w:ascii="Arial" w:hAnsi="Arial" w:cs="Arial"/>
          <w:color w:val="000000"/>
          <w:sz w:val="20"/>
          <w:szCs w:val="20"/>
        </w:rPr>
        <w:tab/>
      </w:r>
      <w:r w:rsidR="002B0D9A">
        <w:rPr>
          <w:rFonts w:ascii="Arial" w:hAnsi="Arial" w:cs="Arial"/>
          <w:color w:val="000000"/>
          <w:sz w:val="20"/>
          <w:szCs w:val="20"/>
        </w:rPr>
        <w:tab/>
      </w:r>
      <w:r w:rsidR="002B0D9A">
        <w:rPr>
          <w:rFonts w:ascii="Arial" w:hAnsi="Arial" w:cs="Arial"/>
          <w:color w:val="000000"/>
          <w:sz w:val="20"/>
          <w:szCs w:val="20"/>
        </w:rPr>
        <w:tab/>
      </w:r>
    </w:p>
    <w:p w:rsidR="00995AC2" w:rsidRDefault="00995AC2" w:rsidP="00407BE7">
      <w:pPr>
        <w:rPr>
          <w:rFonts w:ascii="Arial" w:hAnsi="Arial" w:cs="Arial"/>
          <w:color w:val="000000"/>
          <w:sz w:val="20"/>
          <w:szCs w:val="20"/>
        </w:rPr>
      </w:pPr>
    </w:p>
    <w:p w:rsidR="007E5FA3" w:rsidRDefault="002B0D9A" w:rsidP="00407BE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232193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  <w:r w:rsidR="00995AC2">
        <w:rPr>
          <w:rFonts w:ascii="Arial" w:hAnsi="Arial" w:cs="Arial"/>
          <w:color w:val="000000"/>
          <w:sz w:val="20"/>
          <w:szCs w:val="20"/>
        </w:rPr>
        <w:tab/>
      </w:r>
    </w:p>
    <w:p w:rsidR="00D32E80" w:rsidRDefault="00D32E80" w:rsidP="00407BE7">
      <w:pPr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407BE7">
      <w:pPr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407BE7">
      <w:pPr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D32E80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PRINCIPAL</w:t>
      </w:r>
    </w:p>
    <w:p w:rsidR="00D32E80" w:rsidRDefault="00D32E80" w:rsidP="00D32E80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(Dr.R.M.Devarumath)</w:t>
      </w:r>
    </w:p>
    <w:p w:rsidR="006929A3" w:rsidRDefault="006929A3">
      <w:pPr>
        <w:rPr>
          <w:rFonts w:ascii="Arial" w:hAnsi="Arial" w:cs="Arial"/>
          <w:b/>
          <w:bCs/>
          <w:color w:val="000000"/>
          <w:szCs w:val="20"/>
        </w:rPr>
      </w:pPr>
    </w:p>
    <w:p w:rsidR="006929A3" w:rsidRDefault="006929A3" w:rsidP="00D8455B">
      <w:pPr>
        <w:pStyle w:val="Heading3"/>
        <w:spacing w:before="120"/>
        <w:ind w:left="2880" w:firstLine="720"/>
        <w:rPr>
          <w:rFonts w:ascii="Arial" w:hAnsi="Arial" w:cs="Arial"/>
          <w:sz w:val="24"/>
          <w:szCs w:val="20"/>
        </w:rPr>
      </w:pPr>
    </w:p>
    <w:p w:rsidR="00D32E80" w:rsidRDefault="00D32E80" w:rsidP="00D32E80"/>
    <w:p w:rsidR="00D32E80" w:rsidRDefault="00D32E80" w:rsidP="00D32E80"/>
    <w:p w:rsidR="00D32E80" w:rsidRDefault="00D32E80" w:rsidP="00D32E80"/>
    <w:p w:rsidR="00D32E80" w:rsidRDefault="00D32E80" w:rsidP="00D32E80"/>
    <w:p w:rsidR="00D32E80" w:rsidRDefault="00D32E80" w:rsidP="00D32E80"/>
    <w:p w:rsidR="00D32E80" w:rsidRDefault="00D32E80" w:rsidP="00D32E80"/>
    <w:p w:rsidR="00D32E80" w:rsidRDefault="00D32E80" w:rsidP="00D32E80"/>
    <w:p w:rsidR="00D32E80" w:rsidRPr="00D32E80" w:rsidRDefault="00D32E80" w:rsidP="00D32E80"/>
    <w:p w:rsidR="006929A3" w:rsidRPr="002B0D9A" w:rsidRDefault="006929A3" w:rsidP="006929A3">
      <w:pPr>
        <w:pStyle w:val="Caption"/>
        <w:ind w:left="360"/>
        <w:rPr>
          <w:rFonts w:ascii="Arial" w:hAnsi="Arial" w:cs="Arial"/>
          <w:sz w:val="20"/>
          <w:szCs w:val="20"/>
        </w:rPr>
      </w:pPr>
      <w:r w:rsidRPr="002B0D9A">
        <w:rPr>
          <w:rFonts w:ascii="Arial" w:hAnsi="Arial" w:cs="Arial"/>
          <w:noProof/>
          <w:color w:val="008000"/>
          <w:sz w:val="20"/>
          <w:szCs w:val="20"/>
        </w:rPr>
        <w:drawing>
          <wp:inline distT="0" distB="0" distL="0" distR="0">
            <wp:extent cx="571500" cy="428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9A3" w:rsidRPr="00407BE7" w:rsidRDefault="006929A3" w:rsidP="006929A3">
      <w:pPr>
        <w:pStyle w:val="Caption"/>
        <w:ind w:left="360"/>
        <w:rPr>
          <w:rFonts w:ascii="Arial" w:hAnsi="Arial" w:cs="Arial"/>
          <w:szCs w:val="20"/>
        </w:rPr>
      </w:pPr>
      <w:r w:rsidRPr="00407BE7">
        <w:rPr>
          <w:rFonts w:ascii="Arial" w:hAnsi="Arial" w:cs="Arial"/>
          <w:szCs w:val="20"/>
        </w:rPr>
        <w:t>VASANTDADA SUGAR INSTITUTE, PUNE</w:t>
      </w:r>
    </w:p>
    <w:p w:rsidR="006929A3" w:rsidRDefault="006929A3" w:rsidP="006929A3">
      <w:pPr>
        <w:pStyle w:val="Heading3"/>
        <w:spacing w:before="120"/>
        <w:ind w:left="9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‘F’ GRADE</w:t>
      </w:r>
      <w:r w:rsidRPr="00407BE7">
        <w:rPr>
          <w:rFonts w:ascii="Arial" w:hAnsi="Arial" w:cs="Arial"/>
          <w:sz w:val="24"/>
          <w:szCs w:val="20"/>
        </w:rPr>
        <w:t xml:space="preserve"> EXAMINATION</w:t>
      </w:r>
      <w:r>
        <w:rPr>
          <w:rFonts w:ascii="Arial" w:hAnsi="Arial" w:cs="Arial"/>
          <w:sz w:val="24"/>
          <w:szCs w:val="20"/>
        </w:rPr>
        <w:t xml:space="preserve"> </w:t>
      </w:r>
      <w:r w:rsidRPr="00407BE7">
        <w:rPr>
          <w:rFonts w:ascii="Arial" w:hAnsi="Arial" w:cs="Arial"/>
          <w:sz w:val="24"/>
          <w:szCs w:val="20"/>
        </w:rPr>
        <w:t xml:space="preserve">TIME </w:t>
      </w:r>
      <w:r>
        <w:rPr>
          <w:rFonts w:ascii="Arial" w:hAnsi="Arial" w:cs="Arial"/>
          <w:sz w:val="24"/>
          <w:szCs w:val="20"/>
        </w:rPr>
        <w:t>TABLE  (AVSI COURSES)</w:t>
      </w:r>
    </w:p>
    <w:p w:rsidR="006929A3" w:rsidRDefault="006929A3" w:rsidP="006929A3">
      <w:pPr>
        <w:pStyle w:val="Heading3"/>
        <w:spacing w:before="120"/>
        <w:ind w:left="9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SUMMER SESSION EXAMINATION ( MAY-JUNE 2026)</w:t>
      </w:r>
    </w:p>
    <w:p w:rsidR="006929A3" w:rsidRDefault="006929A3" w:rsidP="006929A3">
      <w:pPr>
        <w:pStyle w:val="Heading3"/>
        <w:spacing w:before="120"/>
        <w:ind w:left="9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SEMESTER :  THIRD / FIFTH</w:t>
      </w:r>
    </w:p>
    <w:p w:rsidR="006929A3" w:rsidRPr="00407BE7" w:rsidRDefault="006929A3" w:rsidP="006929A3">
      <w:pPr>
        <w:pStyle w:val="Heading3"/>
        <w:spacing w:before="12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TIME: 02.00p</w:t>
      </w:r>
      <w:r w:rsidRPr="00407BE7">
        <w:rPr>
          <w:rFonts w:ascii="Arial" w:hAnsi="Arial" w:cs="Arial"/>
          <w:sz w:val="24"/>
          <w:szCs w:val="20"/>
        </w:rPr>
        <w:t>m -0</w:t>
      </w:r>
      <w:r>
        <w:rPr>
          <w:rFonts w:ascii="Arial" w:hAnsi="Arial" w:cs="Arial"/>
          <w:sz w:val="24"/>
          <w:szCs w:val="20"/>
        </w:rPr>
        <w:t>5</w:t>
      </w:r>
      <w:r w:rsidRPr="00407BE7">
        <w:rPr>
          <w:rFonts w:ascii="Arial" w:hAnsi="Arial" w:cs="Arial"/>
          <w:sz w:val="24"/>
          <w:szCs w:val="20"/>
        </w:rPr>
        <w:t>.00pm</w:t>
      </w:r>
    </w:p>
    <w:tbl>
      <w:tblPr>
        <w:tblpPr w:leftFromText="180" w:rightFromText="180" w:vertAnchor="text" w:horzAnchor="page" w:tblpXSpec="center" w:tblpY="134"/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6"/>
        <w:gridCol w:w="2122"/>
        <w:gridCol w:w="2643"/>
        <w:gridCol w:w="2077"/>
        <w:gridCol w:w="1930"/>
        <w:gridCol w:w="2250"/>
      </w:tblGrid>
      <w:tr w:rsidR="00ED0067" w:rsidRPr="00D32E80" w:rsidTr="00D32E80">
        <w:trPr>
          <w:trHeight w:val="39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32E80">
              <w:rPr>
                <w:rFonts w:ascii="Arial" w:hAnsi="Arial" w:cs="Arial"/>
                <w:b/>
                <w:bCs/>
                <w:szCs w:val="20"/>
              </w:rPr>
              <w:t>DAY &amp; DATE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32E80">
              <w:rPr>
                <w:rFonts w:ascii="Arial" w:hAnsi="Arial" w:cs="Arial"/>
                <w:b/>
                <w:bCs/>
                <w:szCs w:val="20"/>
              </w:rPr>
              <w:t>ST-III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32E80">
              <w:rPr>
                <w:rFonts w:ascii="Arial" w:hAnsi="Arial" w:cs="Arial"/>
                <w:b/>
                <w:bCs/>
                <w:szCs w:val="20"/>
              </w:rPr>
              <w:t>AT-III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32E80">
              <w:rPr>
                <w:rFonts w:ascii="Arial" w:hAnsi="Arial" w:cs="Arial"/>
                <w:b/>
                <w:bCs/>
                <w:szCs w:val="20"/>
              </w:rPr>
              <w:t>SED/</w:t>
            </w:r>
          </w:p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32E80">
              <w:rPr>
                <w:rFonts w:ascii="Arial" w:hAnsi="Arial" w:cs="Arial"/>
                <w:b/>
                <w:bCs/>
                <w:szCs w:val="20"/>
              </w:rPr>
              <w:t>SEC-III/II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32E80">
              <w:rPr>
                <w:rFonts w:ascii="Arial" w:hAnsi="Arial" w:cs="Arial"/>
                <w:b/>
                <w:bCs/>
                <w:szCs w:val="20"/>
              </w:rPr>
              <w:t>SMC-II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D32E80">
              <w:rPr>
                <w:rFonts w:ascii="Arial" w:hAnsi="Arial" w:cs="Arial"/>
                <w:b/>
                <w:bCs/>
                <w:szCs w:val="20"/>
              </w:rPr>
              <w:t>ST-V</w:t>
            </w:r>
          </w:p>
        </w:tc>
      </w:tr>
      <w:tr w:rsidR="00ED0067" w:rsidRPr="00D32E80" w:rsidTr="00D32E80">
        <w:trPr>
          <w:trHeight w:val="35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Monday</w:t>
            </w:r>
          </w:p>
          <w:p w:rsidR="00ED0067" w:rsidRPr="00D32E80" w:rsidRDefault="00ED0067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1</w:t>
            </w:r>
            <w:r w:rsidR="00670DEA" w:rsidRPr="00D32E80">
              <w:rPr>
                <w:rFonts w:ascii="Arial" w:hAnsi="Arial" w:cs="Arial"/>
                <w:b/>
                <w:szCs w:val="20"/>
              </w:rPr>
              <w:t>8</w:t>
            </w:r>
            <w:r w:rsidRPr="00D32E80">
              <w:rPr>
                <w:rFonts w:ascii="Arial" w:hAnsi="Arial" w:cs="Arial"/>
                <w:b/>
                <w:szCs w:val="20"/>
              </w:rPr>
              <w:t>/5/202</w:t>
            </w:r>
            <w:r w:rsidR="00670DEA" w:rsidRPr="00D32E80">
              <w:rPr>
                <w:rFonts w:ascii="Arial" w:hAnsi="Arial" w:cs="Arial"/>
                <w:b/>
                <w:szCs w:val="20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Alcohol Tech.-III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Boiler &amp; Prime mover- 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D32E80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Advance Sugar Tech</w:t>
            </w:r>
            <w:r w:rsidR="00D32E80">
              <w:rPr>
                <w:rFonts w:ascii="Arial" w:hAnsi="Arial" w:cs="Arial"/>
                <w:szCs w:val="20"/>
              </w:rPr>
              <w:t>nology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Advance Sugar Tech</w:t>
            </w:r>
            <w:r w:rsidR="00D32E80">
              <w:rPr>
                <w:rFonts w:ascii="Arial" w:hAnsi="Arial" w:cs="Arial"/>
                <w:szCs w:val="20"/>
              </w:rPr>
              <w:t>nology</w:t>
            </w:r>
          </w:p>
        </w:tc>
      </w:tr>
      <w:tr w:rsidR="00ED0067" w:rsidRPr="00D32E80" w:rsidTr="00D32E80">
        <w:trPr>
          <w:trHeight w:val="668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Tuesday</w:t>
            </w:r>
          </w:p>
          <w:p w:rsidR="00ED0067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19/5/2026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Industrial Waste Treatment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Capacity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Capacity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Capacity</w:t>
            </w:r>
          </w:p>
        </w:tc>
      </w:tr>
      <w:tr w:rsidR="00ED0067" w:rsidRPr="00D32E80" w:rsidTr="00D32E80">
        <w:trPr>
          <w:trHeight w:val="34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Wednesday</w:t>
            </w:r>
          </w:p>
          <w:p w:rsidR="00ED0067" w:rsidRPr="00D32E80" w:rsidRDefault="00670DEA" w:rsidP="00670DEA">
            <w:pPr>
              <w:jc w:val="center"/>
              <w:rPr>
                <w:rFonts w:ascii="Arial" w:hAnsi="Arial" w:cs="Arial"/>
                <w:b/>
                <w:w w:val="90"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20/5/2026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Distillery Instrument</w:t>
            </w:r>
            <w:r w:rsidR="00D32E80">
              <w:rPr>
                <w:rFonts w:ascii="Arial" w:hAnsi="Arial" w:cs="Arial"/>
                <w:szCs w:val="20"/>
              </w:rPr>
              <w:t>ation</w:t>
            </w:r>
            <w:r w:rsidRPr="00D32E80">
              <w:rPr>
                <w:rFonts w:ascii="Arial" w:hAnsi="Arial" w:cs="Arial"/>
                <w:szCs w:val="20"/>
              </w:rPr>
              <w:t xml:space="preserve"> &amp; Control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--</w:t>
            </w:r>
          </w:p>
        </w:tc>
      </w:tr>
      <w:tr w:rsidR="00ED0067" w:rsidRPr="00D32E80" w:rsidTr="001C61F5">
        <w:trPr>
          <w:trHeight w:val="35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Thursday</w:t>
            </w:r>
          </w:p>
          <w:p w:rsidR="00ED0067" w:rsidRPr="00D32E80" w:rsidRDefault="00670DEA" w:rsidP="000800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21/5/2026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D32E80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Statistics</w:t>
            </w:r>
            <w:r w:rsidR="00D32E80">
              <w:rPr>
                <w:rFonts w:ascii="Arial" w:hAnsi="Arial" w:cs="Arial"/>
                <w:w w:val="90"/>
                <w:szCs w:val="20"/>
              </w:rPr>
              <w:t xml:space="preserve"> </w:t>
            </w:r>
            <w:r w:rsidRPr="00D32E80">
              <w:rPr>
                <w:rFonts w:ascii="Arial" w:hAnsi="Arial" w:cs="Arial"/>
                <w:w w:val="90"/>
                <w:szCs w:val="20"/>
              </w:rPr>
              <w:t>&amp; S</w:t>
            </w:r>
            <w:r w:rsidR="00D32E80">
              <w:rPr>
                <w:rFonts w:ascii="Arial" w:hAnsi="Arial" w:cs="Arial"/>
                <w:w w:val="90"/>
                <w:szCs w:val="20"/>
              </w:rPr>
              <w:t>tatistical Quality Control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D32E80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>
              <w:rPr>
                <w:rFonts w:ascii="Arial" w:hAnsi="Arial" w:cs="Arial"/>
                <w:w w:val="90"/>
                <w:szCs w:val="20"/>
              </w:rPr>
              <w:t>Plant Engineering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Chemical Control</w:t>
            </w:r>
          </w:p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(10.00am to 01.00pm)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Chemical Control –II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</w:tr>
      <w:tr w:rsidR="00ED0067" w:rsidRPr="00D32E80" w:rsidTr="00D32E80">
        <w:trPr>
          <w:trHeight w:val="306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Friday</w:t>
            </w:r>
          </w:p>
          <w:p w:rsidR="00ED0067" w:rsidRPr="00D32E80" w:rsidRDefault="00670DEA" w:rsidP="000800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22/5/2026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Crystallization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--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Milling - II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Crystallization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</w:tr>
      <w:tr w:rsidR="00ED0067" w:rsidRPr="00D32E80" w:rsidTr="00D32E80">
        <w:trPr>
          <w:trHeight w:val="40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A1103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Monday</w:t>
            </w:r>
          </w:p>
          <w:p w:rsidR="00ED0067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25/5/2026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D32E80" w:rsidP="00D32E80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>
              <w:rPr>
                <w:rFonts w:ascii="Arial" w:hAnsi="Arial" w:cs="Arial"/>
                <w:szCs w:val="20"/>
              </w:rPr>
              <w:t>Allied Sugar Manufacturing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--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Applied Electrical Eng</w:t>
            </w:r>
            <w:r w:rsidR="00D32E80">
              <w:rPr>
                <w:rFonts w:ascii="Arial" w:hAnsi="Arial" w:cs="Arial"/>
                <w:w w:val="90"/>
                <w:szCs w:val="20"/>
              </w:rPr>
              <w:t>ineering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Allied Sugar Manufacturing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</w:tr>
      <w:tr w:rsidR="00ED0067" w:rsidRPr="00D32E80" w:rsidTr="00D32E80">
        <w:trPr>
          <w:trHeight w:val="34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A1103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Tuesday</w:t>
            </w:r>
          </w:p>
          <w:p w:rsidR="00ED0067" w:rsidRPr="00D32E80" w:rsidRDefault="00670DEA" w:rsidP="000800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26/5/2026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Equipment Design &amp;Drawing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--</w:t>
            </w:r>
          </w:p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</w:tr>
      <w:tr w:rsidR="00ED0067" w:rsidRPr="00D32E80" w:rsidTr="001C61F5">
        <w:trPr>
          <w:trHeight w:val="49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670DEA" w:rsidP="00A1103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Thursday</w:t>
            </w:r>
          </w:p>
          <w:p w:rsidR="00ED0067" w:rsidRPr="00D32E80" w:rsidRDefault="00670DEA" w:rsidP="000800A7">
            <w:pPr>
              <w:jc w:val="center"/>
              <w:rPr>
                <w:rFonts w:ascii="Arial" w:hAnsi="Arial" w:cs="Arial"/>
                <w:b/>
                <w:w w:val="90"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28/5/2026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 xml:space="preserve">Chemical </w:t>
            </w:r>
          </w:p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Eng</w:t>
            </w:r>
            <w:r w:rsidR="00C7067E">
              <w:rPr>
                <w:rFonts w:ascii="Arial" w:hAnsi="Arial" w:cs="Arial"/>
                <w:szCs w:val="20"/>
              </w:rPr>
              <w:t>ineering</w:t>
            </w:r>
            <w:r w:rsidRPr="00D32E80">
              <w:rPr>
                <w:rFonts w:ascii="Arial" w:hAnsi="Arial" w:cs="Arial"/>
                <w:szCs w:val="20"/>
              </w:rPr>
              <w:t>.- I</w:t>
            </w:r>
          </w:p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(10.00am to 01.00pm)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Applied</w:t>
            </w:r>
          </w:p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Microbiology-III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--</w:t>
            </w:r>
          </w:p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</w:tr>
      <w:tr w:rsidR="00ED0067" w:rsidRPr="00D32E80" w:rsidTr="00D32E80">
        <w:trPr>
          <w:trHeight w:val="37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670DEA" w:rsidP="00A1103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Friday</w:t>
            </w:r>
          </w:p>
          <w:p w:rsidR="00ED0067" w:rsidRPr="00D32E80" w:rsidRDefault="00670DEA" w:rsidP="000800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29/5/2026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--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Industrial</w:t>
            </w:r>
          </w:p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 xml:space="preserve"> Fermentation- II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w w:val="90"/>
                <w:szCs w:val="20"/>
              </w:rPr>
            </w:pPr>
            <w:r w:rsidRPr="00D32E80">
              <w:rPr>
                <w:rFonts w:ascii="Arial" w:hAnsi="Arial" w:cs="Arial"/>
                <w:w w:val="90"/>
                <w:szCs w:val="20"/>
              </w:rPr>
              <w:t>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067" w:rsidRPr="00D32E80" w:rsidRDefault="00ED0067" w:rsidP="000800A7">
            <w:pPr>
              <w:jc w:val="center"/>
              <w:rPr>
                <w:rFonts w:ascii="Arial" w:hAnsi="Arial" w:cs="Arial"/>
                <w:szCs w:val="20"/>
              </w:rPr>
            </w:pPr>
            <w:r w:rsidRPr="00D32E80">
              <w:rPr>
                <w:rFonts w:ascii="Arial" w:hAnsi="Arial" w:cs="Arial"/>
                <w:szCs w:val="20"/>
              </w:rPr>
              <w:t>--</w:t>
            </w:r>
          </w:p>
        </w:tc>
      </w:tr>
    </w:tbl>
    <w:p w:rsidR="000800A7" w:rsidRDefault="0004520C" w:rsidP="0004520C">
      <w:pPr>
        <w:rPr>
          <w:rFonts w:ascii="Arial" w:hAnsi="Arial" w:cs="Arial"/>
          <w:color w:val="000000"/>
          <w:sz w:val="20"/>
          <w:szCs w:val="20"/>
        </w:rPr>
      </w:pP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</w:p>
    <w:p w:rsidR="000800A7" w:rsidRDefault="000800A7" w:rsidP="000800A7">
      <w:pPr>
        <w:ind w:left="3600" w:firstLine="720"/>
        <w:rPr>
          <w:rFonts w:ascii="Arial" w:hAnsi="Arial" w:cs="Arial"/>
          <w:color w:val="000000"/>
          <w:sz w:val="20"/>
          <w:szCs w:val="20"/>
        </w:rPr>
      </w:pPr>
    </w:p>
    <w:p w:rsidR="00ED0067" w:rsidRDefault="00ED0067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ED0067" w:rsidRDefault="00ED0067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ED0067" w:rsidRDefault="00ED0067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ED0067" w:rsidRDefault="00ED0067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ED0067" w:rsidRDefault="00ED0067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ED0067" w:rsidRDefault="00ED0067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ED0067" w:rsidRDefault="00ED0067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ED0067" w:rsidRDefault="00D32E80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PRINCIPAL</w:t>
      </w:r>
    </w:p>
    <w:p w:rsidR="00D32E80" w:rsidRDefault="00D32E80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(Dr.R.M.Devarumath)</w:t>
      </w:r>
    </w:p>
    <w:p w:rsidR="006929A3" w:rsidRDefault="006929A3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6929A3" w:rsidRDefault="006929A3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ED0067" w:rsidRDefault="00ED0067" w:rsidP="000800A7">
      <w:pPr>
        <w:ind w:left="10080" w:firstLine="720"/>
        <w:rPr>
          <w:rFonts w:ascii="Arial" w:hAnsi="Arial" w:cs="Arial"/>
          <w:color w:val="000000"/>
          <w:sz w:val="20"/>
          <w:szCs w:val="20"/>
        </w:rPr>
      </w:pPr>
    </w:p>
    <w:p w:rsidR="006929A3" w:rsidRPr="002B0D9A" w:rsidRDefault="006929A3" w:rsidP="006929A3">
      <w:pPr>
        <w:pStyle w:val="Caption"/>
        <w:ind w:left="360"/>
        <w:rPr>
          <w:rFonts w:ascii="Arial" w:hAnsi="Arial" w:cs="Arial"/>
          <w:sz w:val="20"/>
          <w:szCs w:val="20"/>
        </w:rPr>
      </w:pPr>
      <w:r w:rsidRPr="002B0D9A">
        <w:rPr>
          <w:rFonts w:ascii="Arial" w:hAnsi="Arial" w:cs="Arial"/>
          <w:noProof/>
          <w:color w:val="008000"/>
          <w:sz w:val="20"/>
          <w:szCs w:val="20"/>
        </w:rPr>
        <w:drawing>
          <wp:inline distT="0" distB="0" distL="0" distR="0">
            <wp:extent cx="571500" cy="42862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9A3" w:rsidRPr="00407BE7" w:rsidRDefault="006929A3" w:rsidP="006929A3">
      <w:pPr>
        <w:pStyle w:val="Caption"/>
        <w:ind w:left="360"/>
        <w:rPr>
          <w:rFonts w:ascii="Arial" w:hAnsi="Arial" w:cs="Arial"/>
          <w:szCs w:val="20"/>
        </w:rPr>
      </w:pPr>
      <w:r w:rsidRPr="00407BE7">
        <w:rPr>
          <w:rFonts w:ascii="Arial" w:hAnsi="Arial" w:cs="Arial"/>
          <w:szCs w:val="20"/>
        </w:rPr>
        <w:t>VASANTDADA SUGAR INSTITUTE, PUNE</w:t>
      </w:r>
    </w:p>
    <w:p w:rsidR="006929A3" w:rsidRDefault="006929A3" w:rsidP="006929A3">
      <w:pPr>
        <w:pStyle w:val="Heading3"/>
        <w:spacing w:before="120"/>
        <w:ind w:left="9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‘F’ GRADE</w:t>
      </w:r>
      <w:r w:rsidRPr="00407BE7">
        <w:rPr>
          <w:rFonts w:ascii="Arial" w:hAnsi="Arial" w:cs="Arial"/>
          <w:sz w:val="24"/>
          <w:szCs w:val="20"/>
        </w:rPr>
        <w:t xml:space="preserve"> EXAMINATION</w:t>
      </w:r>
      <w:r>
        <w:rPr>
          <w:rFonts w:ascii="Arial" w:hAnsi="Arial" w:cs="Arial"/>
          <w:sz w:val="24"/>
          <w:szCs w:val="20"/>
        </w:rPr>
        <w:t xml:space="preserve"> </w:t>
      </w:r>
      <w:r w:rsidRPr="00407BE7">
        <w:rPr>
          <w:rFonts w:ascii="Arial" w:hAnsi="Arial" w:cs="Arial"/>
          <w:sz w:val="24"/>
          <w:szCs w:val="20"/>
        </w:rPr>
        <w:t xml:space="preserve">TIME </w:t>
      </w:r>
      <w:r>
        <w:rPr>
          <w:rFonts w:ascii="Arial" w:hAnsi="Arial" w:cs="Arial"/>
          <w:sz w:val="24"/>
          <w:szCs w:val="20"/>
        </w:rPr>
        <w:t>TABLE  (AVSI COURSES)</w:t>
      </w:r>
    </w:p>
    <w:p w:rsidR="006929A3" w:rsidRDefault="006929A3" w:rsidP="006929A3">
      <w:pPr>
        <w:pStyle w:val="Heading3"/>
        <w:spacing w:before="120"/>
        <w:ind w:left="9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SUMMER SESSION EXAMINATION ( MAY-JUNE 2026)</w:t>
      </w:r>
    </w:p>
    <w:p w:rsidR="006929A3" w:rsidRDefault="006929A3" w:rsidP="006929A3">
      <w:pPr>
        <w:pStyle w:val="Heading3"/>
        <w:spacing w:before="120"/>
        <w:ind w:left="9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SEMESTER :  FIRST</w:t>
      </w:r>
    </w:p>
    <w:p w:rsidR="006929A3" w:rsidRPr="00407BE7" w:rsidRDefault="006929A3" w:rsidP="006929A3">
      <w:pPr>
        <w:pStyle w:val="Heading3"/>
        <w:spacing w:before="12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TIME: 10.00a</w:t>
      </w:r>
      <w:r w:rsidRPr="00407BE7">
        <w:rPr>
          <w:rFonts w:ascii="Arial" w:hAnsi="Arial" w:cs="Arial"/>
          <w:sz w:val="24"/>
          <w:szCs w:val="20"/>
        </w:rPr>
        <w:t>m -0</w:t>
      </w:r>
      <w:r>
        <w:rPr>
          <w:rFonts w:ascii="Arial" w:hAnsi="Arial" w:cs="Arial"/>
          <w:sz w:val="24"/>
          <w:szCs w:val="20"/>
        </w:rPr>
        <w:t>1</w:t>
      </w:r>
      <w:r w:rsidRPr="00407BE7">
        <w:rPr>
          <w:rFonts w:ascii="Arial" w:hAnsi="Arial" w:cs="Arial"/>
          <w:sz w:val="24"/>
          <w:szCs w:val="20"/>
        </w:rPr>
        <w:t>.00pm</w:t>
      </w:r>
    </w:p>
    <w:p w:rsidR="0087385E" w:rsidRPr="00407BE7" w:rsidRDefault="00D8455B" w:rsidP="003D3083">
      <w:pPr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pPr w:leftFromText="180" w:rightFromText="180" w:vertAnchor="text" w:horzAnchor="page" w:tblpXSpec="center" w:tblpY="134"/>
        <w:tblW w:w="11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917"/>
        <w:gridCol w:w="1980"/>
        <w:gridCol w:w="2430"/>
        <w:gridCol w:w="1890"/>
        <w:gridCol w:w="1890"/>
      </w:tblGrid>
      <w:tr w:rsidR="008C3DF2" w:rsidRPr="00D32E80" w:rsidTr="00D32E80">
        <w:trPr>
          <w:trHeight w:val="2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C3DF2" w:rsidRPr="00D32E80" w:rsidRDefault="008C3DF2" w:rsidP="0087385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szCs w:val="22"/>
              </w:rPr>
              <w:t>DAY &amp; DATE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C3DF2" w:rsidRPr="00D32E80" w:rsidRDefault="008C3DF2" w:rsidP="0087385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szCs w:val="22"/>
              </w:rPr>
              <w:t>ST-I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C3DF2" w:rsidRPr="00D32E80" w:rsidRDefault="008C3DF2" w:rsidP="0087385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szCs w:val="22"/>
              </w:rPr>
              <w:t>AT-I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C3DF2" w:rsidRPr="00D32E80" w:rsidRDefault="008C3DF2" w:rsidP="0087385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szCs w:val="22"/>
              </w:rPr>
              <w:t>SED/SEC-I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C3DF2" w:rsidRPr="00D32E80" w:rsidRDefault="008C3DF2" w:rsidP="0087385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szCs w:val="22"/>
              </w:rPr>
              <w:t>SMC-I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C3DF2" w:rsidRPr="00D32E80" w:rsidRDefault="008C3DF2" w:rsidP="0087385E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32E80">
              <w:rPr>
                <w:rFonts w:ascii="Arial" w:hAnsi="Arial" w:cs="Arial"/>
                <w:b/>
                <w:bCs/>
                <w:szCs w:val="22"/>
              </w:rPr>
              <w:t>SBC-I</w:t>
            </w:r>
          </w:p>
        </w:tc>
      </w:tr>
      <w:tr w:rsidR="00670DEA" w:rsidRPr="00D32E80" w:rsidTr="00D32E80">
        <w:trPr>
          <w:trHeight w:val="3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Monday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18/5/2026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Boiler &amp; Prime movers- II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Pan Boiling</w:t>
            </w:r>
          </w:p>
        </w:tc>
      </w:tr>
      <w:tr w:rsidR="00670DEA" w:rsidRPr="00D32E80" w:rsidTr="00D32E80">
        <w:trPr>
          <w:trHeight w:val="3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Tuesday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19/5/2026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Electrical Engineering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Sugar Technology</w:t>
            </w:r>
          </w:p>
        </w:tc>
      </w:tr>
      <w:tr w:rsidR="00670DEA" w:rsidRPr="00D32E80" w:rsidTr="00D32E80">
        <w:trPr>
          <w:trHeight w:val="3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Wednesday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w w:val="90"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20/5/2026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Computer Application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Equipment Design &amp; Drawing – I &amp; II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(SEC-I/II &amp; SED-I/III)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Centrifugal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--</w:t>
            </w:r>
          </w:p>
        </w:tc>
      </w:tr>
      <w:tr w:rsidR="00670DEA" w:rsidRPr="00D32E80" w:rsidTr="001C61F5">
        <w:trPr>
          <w:trHeight w:val="3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Thursday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21/5/2026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 xml:space="preserve">Chemical 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Control – 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D32E80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Applied Microbiology- 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DEA" w:rsidRPr="001C61F5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1C61F5">
              <w:rPr>
                <w:rFonts w:ascii="Arial" w:hAnsi="Arial" w:cs="Arial"/>
                <w:w w:val="90"/>
                <w:szCs w:val="22"/>
              </w:rPr>
              <w:t xml:space="preserve">Industrial Safety 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1C61F5">
              <w:rPr>
                <w:rFonts w:ascii="Arial" w:hAnsi="Arial" w:cs="Arial"/>
                <w:w w:val="90"/>
                <w:szCs w:val="22"/>
              </w:rPr>
              <w:t>and Fire</w:t>
            </w:r>
            <w:r w:rsidRPr="00D32E80">
              <w:rPr>
                <w:rFonts w:ascii="Arial" w:hAnsi="Arial" w:cs="Arial"/>
                <w:w w:val="90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 xml:space="preserve">Chemical 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Control – 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</w:tr>
      <w:tr w:rsidR="00670DEA" w:rsidRPr="00D32E80" w:rsidTr="00D32E80">
        <w:trPr>
          <w:trHeight w:val="4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Friday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22/5/2026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Organic Chemistry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Organic Chemistry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1C61F5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>
              <w:rPr>
                <w:rFonts w:ascii="Arial" w:hAnsi="Arial" w:cs="Arial"/>
                <w:w w:val="90"/>
                <w:szCs w:val="22"/>
              </w:rPr>
              <w:t>Civil Engineering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Evaporation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</w:tr>
      <w:tr w:rsidR="00670DEA" w:rsidRPr="00D32E80" w:rsidTr="00D32E80">
        <w:trPr>
          <w:trHeight w:val="3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Monday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25/5/2026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D32E80" w:rsidP="00D32E80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>
              <w:rPr>
                <w:rFonts w:ascii="Arial" w:hAnsi="Arial" w:cs="Arial"/>
                <w:w w:val="90"/>
                <w:szCs w:val="22"/>
              </w:rPr>
              <w:t>Bioc</w:t>
            </w:r>
            <w:r w:rsidR="00670DEA" w:rsidRPr="00D32E80">
              <w:rPr>
                <w:rFonts w:ascii="Arial" w:hAnsi="Arial" w:cs="Arial"/>
                <w:w w:val="90"/>
                <w:szCs w:val="22"/>
              </w:rPr>
              <w:t>hemistry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D32E80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>
              <w:rPr>
                <w:rFonts w:ascii="Arial" w:hAnsi="Arial" w:cs="Arial"/>
                <w:w w:val="90"/>
                <w:szCs w:val="22"/>
              </w:rPr>
              <w:t>Bioc</w:t>
            </w:r>
            <w:r w:rsidR="00670DEA" w:rsidRPr="00D32E80">
              <w:rPr>
                <w:rFonts w:ascii="Arial" w:hAnsi="Arial" w:cs="Arial"/>
                <w:w w:val="90"/>
                <w:szCs w:val="22"/>
              </w:rPr>
              <w:t>hemistry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Milling – 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 xml:space="preserve">Chemical </w:t>
            </w:r>
          </w:p>
          <w:p w:rsidR="00670DEA" w:rsidRPr="00D32E80" w:rsidRDefault="00670DEA" w:rsidP="00D32E80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Eng</w:t>
            </w:r>
            <w:r w:rsidR="00D32E80">
              <w:rPr>
                <w:rFonts w:ascii="Arial" w:hAnsi="Arial" w:cs="Arial"/>
                <w:w w:val="90"/>
                <w:szCs w:val="22"/>
              </w:rPr>
              <w:t>ineering</w:t>
            </w:r>
            <w:r w:rsidRPr="00D32E80">
              <w:rPr>
                <w:rFonts w:ascii="Arial" w:hAnsi="Arial" w:cs="Arial"/>
                <w:w w:val="90"/>
                <w:szCs w:val="22"/>
              </w:rPr>
              <w:t xml:space="preserve"> – 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</w:tr>
      <w:tr w:rsidR="00670DEA" w:rsidRPr="00D32E80" w:rsidTr="00D32E80">
        <w:trPr>
          <w:trHeight w:val="3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Tuesday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26/5/2026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Instrumentation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Instrumentation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Instrumentation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Instrumentation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</w:tr>
      <w:tr w:rsidR="00670DEA" w:rsidRPr="00D32E80" w:rsidTr="00D32E80">
        <w:trPr>
          <w:trHeight w:val="3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Thursday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w w:val="90"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28/5/2026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Clarification &amp; Filtration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Alcohol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Technology – 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 xml:space="preserve">Chemical 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Engineering - 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Clarification &amp; Filtration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</w:tr>
      <w:tr w:rsidR="00670DEA" w:rsidRPr="00D32E80" w:rsidTr="00D32E80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Friday</w:t>
            </w:r>
          </w:p>
          <w:p w:rsidR="00670DEA" w:rsidRPr="00D32E80" w:rsidRDefault="00670DEA" w:rsidP="00670DE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32E80">
              <w:rPr>
                <w:rFonts w:ascii="Arial" w:hAnsi="Arial" w:cs="Arial"/>
                <w:b/>
                <w:szCs w:val="20"/>
              </w:rPr>
              <w:t>29/5/2026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Sugar Engg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Chemical Engg– 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w w:val="90"/>
                <w:szCs w:val="22"/>
              </w:rPr>
              <w:t>Sugar Manufacturing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D32E80">
            <w:pPr>
              <w:jc w:val="center"/>
              <w:rPr>
                <w:rFonts w:ascii="Arial" w:hAnsi="Arial" w:cs="Arial"/>
                <w:w w:val="90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Sugar Eng</w:t>
            </w:r>
            <w:r w:rsidR="00D32E80">
              <w:rPr>
                <w:rFonts w:ascii="Arial" w:hAnsi="Arial" w:cs="Arial"/>
                <w:szCs w:val="22"/>
              </w:rPr>
              <w:t>ineering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EA" w:rsidRPr="00D32E80" w:rsidRDefault="00670DEA" w:rsidP="00670DEA">
            <w:pPr>
              <w:jc w:val="center"/>
              <w:rPr>
                <w:rFonts w:ascii="Arial" w:hAnsi="Arial" w:cs="Arial"/>
                <w:szCs w:val="22"/>
              </w:rPr>
            </w:pPr>
            <w:r w:rsidRPr="00D32E80">
              <w:rPr>
                <w:rFonts w:ascii="Arial" w:hAnsi="Arial" w:cs="Arial"/>
                <w:szCs w:val="22"/>
              </w:rPr>
              <w:t>--</w:t>
            </w:r>
          </w:p>
        </w:tc>
      </w:tr>
    </w:tbl>
    <w:p w:rsidR="00FA4C17" w:rsidRPr="002B0D9A" w:rsidRDefault="00FA4C17" w:rsidP="00FA4C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E76C6" w:rsidRPr="002B0D9A" w:rsidRDefault="00CE76C6" w:rsidP="00CE76C6">
      <w:pPr>
        <w:rPr>
          <w:rFonts w:ascii="Arial" w:hAnsi="Arial" w:cs="Arial"/>
          <w:color w:val="000000"/>
          <w:sz w:val="20"/>
          <w:szCs w:val="20"/>
        </w:rPr>
      </w:pP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</w:p>
    <w:p w:rsidR="003A5B6E" w:rsidRDefault="000800A7" w:rsidP="000800A7">
      <w:pPr>
        <w:rPr>
          <w:rFonts w:ascii="Arial" w:hAnsi="Arial" w:cs="Arial"/>
          <w:color w:val="000000"/>
          <w:sz w:val="20"/>
          <w:szCs w:val="20"/>
        </w:rPr>
      </w:pP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 w:rsidRPr="002B0D9A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3A5B6E" w:rsidRDefault="003A5B6E" w:rsidP="000800A7">
      <w:pPr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D32E80" w:rsidRDefault="00D32E80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PRINCIPAL</w:t>
      </w:r>
    </w:p>
    <w:p w:rsidR="00D32E80" w:rsidRDefault="00D32E80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(Dr.R.M.Devarumath)</w:t>
      </w:r>
    </w:p>
    <w:p w:rsidR="001D50CE" w:rsidRDefault="001D50CE" w:rsidP="00D32E80">
      <w:pPr>
        <w:ind w:left="10080"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1D50CE" w:rsidSect="003D3083">
      <w:pgSz w:w="15840" w:h="12240" w:orient="landscape" w:code="1"/>
      <w:pgMar w:top="180" w:right="1440" w:bottom="360" w:left="27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9A" w:rsidRDefault="0039409A" w:rsidP="004E65BC">
      <w:r>
        <w:separator/>
      </w:r>
    </w:p>
  </w:endnote>
  <w:endnote w:type="continuationSeparator" w:id="0">
    <w:p w:rsidR="0039409A" w:rsidRDefault="0039409A" w:rsidP="004E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9A" w:rsidRDefault="0039409A" w:rsidP="004E65BC">
      <w:r>
        <w:separator/>
      </w:r>
    </w:p>
  </w:footnote>
  <w:footnote w:type="continuationSeparator" w:id="0">
    <w:p w:rsidR="0039409A" w:rsidRDefault="0039409A" w:rsidP="004E6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15057"/>
    <w:multiLevelType w:val="hybridMultilevel"/>
    <w:tmpl w:val="C8ACE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97D"/>
    <w:rsid w:val="00000FF9"/>
    <w:rsid w:val="00020A31"/>
    <w:rsid w:val="00027D5C"/>
    <w:rsid w:val="00040C29"/>
    <w:rsid w:val="0004520C"/>
    <w:rsid w:val="000700DD"/>
    <w:rsid w:val="00070D6A"/>
    <w:rsid w:val="000800A7"/>
    <w:rsid w:val="00094165"/>
    <w:rsid w:val="00094C5B"/>
    <w:rsid w:val="000A0861"/>
    <w:rsid w:val="000A0E62"/>
    <w:rsid w:val="000A7127"/>
    <w:rsid w:val="000B1D5B"/>
    <w:rsid w:val="000B635C"/>
    <w:rsid w:val="000B72D1"/>
    <w:rsid w:val="000C39B0"/>
    <w:rsid w:val="000C7800"/>
    <w:rsid w:val="000D5FB9"/>
    <w:rsid w:val="000E3343"/>
    <w:rsid w:val="001035A4"/>
    <w:rsid w:val="00107785"/>
    <w:rsid w:val="00114B53"/>
    <w:rsid w:val="0011629D"/>
    <w:rsid w:val="001264DE"/>
    <w:rsid w:val="00131475"/>
    <w:rsid w:val="00143CF4"/>
    <w:rsid w:val="001623F5"/>
    <w:rsid w:val="00173AC1"/>
    <w:rsid w:val="00174D6D"/>
    <w:rsid w:val="00175E6E"/>
    <w:rsid w:val="00177992"/>
    <w:rsid w:val="00180BB5"/>
    <w:rsid w:val="001B22F3"/>
    <w:rsid w:val="001C0D2E"/>
    <w:rsid w:val="001C2336"/>
    <w:rsid w:val="001C2A2E"/>
    <w:rsid w:val="001C40FE"/>
    <w:rsid w:val="001C61F5"/>
    <w:rsid w:val="001D2601"/>
    <w:rsid w:val="001D50CE"/>
    <w:rsid w:val="001D5976"/>
    <w:rsid w:val="001F0877"/>
    <w:rsid w:val="00206BFA"/>
    <w:rsid w:val="00207C98"/>
    <w:rsid w:val="00212033"/>
    <w:rsid w:val="0022445E"/>
    <w:rsid w:val="0022464F"/>
    <w:rsid w:val="00225538"/>
    <w:rsid w:val="00232193"/>
    <w:rsid w:val="00232C5A"/>
    <w:rsid w:val="00240B14"/>
    <w:rsid w:val="00243CD7"/>
    <w:rsid w:val="00254D04"/>
    <w:rsid w:val="00256CDB"/>
    <w:rsid w:val="002641F2"/>
    <w:rsid w:val="00285B7B"/>
    <w:rsid w:val="002A59B9"/>
    <w:rsid w:val="002B0D9A"/>
    <w:rsid w:val="002B4886"/>
    <w:rsid w:val="002B6EBB"/>
    <w:rsid w:val="002C4C99"/>
    <w:rsid w:val="002C7FD9"/>
    <w:rsid w:val="00303393"/>
    <w:rsid w:val="00314801"/>
    <w:rsid w:val="00317173"/>
    <w:rsid w:val="00317D00"/>
    <w:rsid w:val="00323049"/>
    <w:rsid w:val="003249C5"/>
    <w:rsid w:val="00330F01"/>
    <w:rsid w:val="0033404C"/>
    <w:rsid w:val="00345C56"/>
    <w:rsid w:val="00347FE8"/>
    <w:rsid w:val="00355A0A"/>
    <w:rsid w:val="003563B6"/>
    <w:rsid w:val="00367A30"/>
    <w:rsid w:val="00382385"/>
    <w:rsid w:val="003879AC"/>
    <w:rsid w:val="0039409A"/>
    <w:rsid w:val="003A2B58"/>
    <w:rsid w:val="003A5B6E"/>
    <w:rsid w:val="003A7408"/>
    <w:rsid w:val="003B1A58"/>
    <w:rsid w:val="003B3D16"/>
    <w:rsid w:val="003B42B6"/>
    <w:rsid w:val="003B4C7F"/>
    <w:rsid w:val="003B5196"/>
    <w:rsid w:val="003C2E0E"/>
    <w:rsid w:val="003D3083"/>
    <w:rsid w:val="003D4CE5"/>
    <w:rsid w:val="003D7CE8"/>
    <w:rsid w:val="003E32CB"/>
    <w:rsid w:val="003E604D"/>
    <w:rsid w:val="003F4F3C"/>
    <w:rsid w:val="00403639"/>
    <w:rsid w:val="00407BE7"/>
    <w:rsid w:val="00407F49"/>
    <w:rsid w:val="004131B5"/>
    <w:rsid w:val="00414D7F"/>
    <w:rsid w:val="00416712"/>
    <w:rsid w:val="00421415"/>
    <w:rsid w:val="00426BBC"/>
    <w:rsid w:val="00435FA1"/>
    <w:rsid w:val="00440756"/>
    <w:rsid w:val="0044265E"/>
    <w:rsid w:val="004441DC"/>
    <w:rsid w:val="00446738"/>
    <w:rsid w:val="00450F13"/>
    <w:rsid w:val="00453162"/>
    <w:rsid w:val="0048073C"/>
    <w:rsid w:val="00484988"/>
    <w:rsid w:val="0048628A"/>
    <w:rsid w:val="00490C43"/>
    <w:rsid w:val="004922AF"/>
    <w:rsid w:val="004C2B51"/>
    <w:rsid w:val="004C2EEB"/>
    <w:rsid w:val="004C36AE"/>
    <w:rsid w:val="004C4A47"/>
    <w:rsid w:val="004C76A3"/>
    <w:rsid w:val="004D42C6"/>
    <w:rsid w:val="004D503D"/>
    <w:rsid w:val="004D6582"/>
    <w:rsid w:val="004E301D"/>
    <w:rsid w:val="004E65BC"/>
    <w:rsid w:val="004F1283"/>
    <w:rsid w:val="00501AAA"/>
    <w:rsid w:val="0051483C"/>
    <w:rsid w:val="00515358"/>
    <w:rsid w:val="005250D2"/>
    <w:rsid w:val="00540FED"/>
    <w:rsid w:val="00546985"/>
    <w:rsid w:val="005503B1"/>
    <w:rsid w:val="00550AE3"/>
    <w:rsid w:val="00557C4B"/>
    <w:rsid w:val="00564B9A"/>
    <w:rsid w:val="00582385"/>
    <w:rsid w:val="0059054D"/>
    <w:rsid w:val="00593EED"/>
    <w:rsid w:val="005943B4"/>
    <w:rsid w:val="00594B06"/>
    <w:rsid w:val="005A6E47"/>
    <w:rsid w:val="005B592E"/>
    <w:rsid w:val="005B6225"/>
    <w:rsid w:val="005D78C4"/>
    <w:rsid w:val="005E316F"/>
    <w:rsid w:val="005F5955"/>
    <w:rsid w:val="005F7140"/>
    <w:rsid w:val="00603CC0"/>
    <w:rsid w:val="00607BE0"/>
    <w:rsid w:val="00624F5F"/>
    <w:rsid w:val="006266C1"/>
    <w:rsid w:val="00640C5E"/>
    <w:rsid w:val="006411E3"/>
    <w:rsid w:val="00642287"/>
    <w:rsid w:val="00645EAB"/>
    <w:rsid w:val="00647404"/>
    <w:rsid w:val="006478EF"/>
    <w:rsid w:val="00647F1A"/>
    <w:rsid w:val="006502C4"/>
    <w:rsid w:val="006532E6"/>
    <w:rsid w:val="00655B20"/>
    <w:rsid w:val="006575A3"/>
    <w:rsid w:val="006603EF"/>
    <w:rsid w:val="0066162E"/>
    <w:rsid w:val="00670DEA"/>
    <w:rsid w:val="00670FC4"/>
    <w:rsid w:val="00674A62"/>
    <w:rsid w:val="00677C0A"/>
    <w:rsid w:val="006849F7"/>
    <w:rsid w:val="00687F35"/>
    <w:rsid w:val="0069263B"/>
    <w:rsid w:val="006929A3"/>
    <w:rsid w:val="006934CD"/>
    <w:rsid w:val="006943AC"/>
    <w:rsid w:val="00694C0E"/>
    <w:rsid w:val="006A598E"/>
    <w:rsid w:val="006B0D47"/>
    <w:rsid w:val="006B2239"/>
    <w:rsid w:val="006C40E4"/>
    <w:rsid w:val="006C4B2E"/>
    <w:rsid w:val="006D3ECF"/>
    <w:rsid w:val="006E14C4"/>
    <w:rsid w:val="006E1661"/>
    <w:rsid w:val="006F4F2A"/>
    <w:rsid w:val="006F585A"/>
    <w:rsid w:val="00710B05"/>
    <w:rsid w:val="007131EF"/>
    <w:rsid w:val="00723414"/>
    <w:rsid w:val="00724002"/>
    <w:rsid w:val="00724249"/>
    <w:rsid w:val="00730955"/>
    <w:rsid w:val="00741B91"/>
    <w:rsid w:val="007447B8"/>
    <w:rsid w:val="00745B27"/>
    <w:rsid w:val="00746133"/>
    <w:rsid w:val="00752BBE"/>
    <w:rsid w:val="00757857"/>
    <w:rsid w:val="00777210"/>
    <w:rsid w:val="0078204E"/>
    <w:rsid w:val="00783771"/>
    <w:rsid w:val="00792ABB"/>
    <w:rsid w:val="007A7667"/>
    <w:rsid w:val="007A7D4B"/>
    <w:rsid w:val="007B2D9D"/>
    <w:rsid w:val="007B3008"/>
    <w:rsid w:val="007B697D"/>
    <w:rsid w:val="007C0107"/>
    <w:rsid w:val="007C305E"/>
    <w:rsid w:val="007D6D4A"/>
    <w:rsid w:val="007E3CFC"/>
    <w:rsid w:val="007E5FA3"/>
    <w:rsid w:val="00803FA7"/>
    <w:rsid w:val="00806119"/>
    <w:rsid w:val="00806D11"/>
    <w:rsid w:val="00817A29"/>
    <w:rsid w:val="00833183"/>
    <w:rsid w:val="00843422"/>
    <w:rsid w:val="00853463"/>
    <w:rsid w:val="0087385E"/>
    <w:rsid w:val="00896E2F"/>
    <w:rsid w:val="008A5350"/>
    <w:rsid w:val="008B29C1"/>
    <w:rsid w:val="008C3DF2"/>
    <w:rsid w:val="008C4B60"/>
    <w:rsid w:val="008D19F8"/>
    <w:rsid w:val="008D2C26"/>
    <w:rsid w:val="008D48E8"/>
    <w:rsid w:val="008E2390"/>
    <w:rsid w:val="008E40BD"/>
    <w:rsid w:val="008F1F78"/>
    <w:rsid w:val="008F46E4"/>
    <w:rsid w:val="008F5EED"/>
    <w:rsid w:val="00904ACD"/>
    <w:rsid w:val="00913B1D"/>
    <w:rsid w:val="00920CAC"/>
    <w:rsid w:val="00924107"/>
    <w:rsid w:val="00924DEF"/>
    <w:rsid w:val="009301E4"/>
    <w:rsid w:val="00931D42"/>
    <w:rsid w:val="009537E3"/>
    <w:rsid w:val="00956A37"/>
    <w:rsid w:val="00961105"/>
    <w:rsid w:val="009827FB"/>
    <w:rsid w:val="00983818"/>
    <w:rsid w:val="00985515"/>
    <w:rsid w:val="00987A16"/>
    <w:rsid w:val="00995AC2"/>
    <w:rsid w:val="009A5379"/>
    <w:rsid w:val="009C04A4"/>
    <w:rsid w:val="009C1A2C"/>
    <w:rsid w:val="009D12D7"/>
    <w:rsid w:val="009D7CE1"/>
    <w:rsid w:val="009F08B5"/>
    <w:rsid w:val="009F1FD6"/>
    <w:rsid w:val="00A059C5"/>
    <w:rsid w:val="00A072BF"/>
    <w:rsid w:val="00A11030"/>
    <w:rsid w:val="00A2121E"/>
    <w:rsid w:val="00A227DC"/>
    <w:rsid w:val="00A27F3C"/>
    <w:rsid w:val="00A302BF"/>
    <w:rsid w:val="00A307E9"/>
    <w:rsid w:val="00A5199C"/>
    <w:rsid w:val="00A5544D"/>
    <w:rsid w:val="00A619FF"/>
    <w:rsid w:val="00A64546"/>
    <w:rsid w:val="00A645BA"/>
    <w:rsid w:val="00A6559C"/>
    <w:rsid w:val="00A6690D"/>
    <w:rsid w:val="00A71B63"/>
    <w:rsid w:val="00A762ED"/>
    <w:rsid w:val="00A86AD7"/>
    <w:rsid w:val="00A91DFC"/>
    <w:rsid w:val="00A944D9"/>
    <w:rsid w:val="00AA3139"/>
    <w:rsid w:val="00AA3BC7"/>
    <w:rsid w:val="00AE104B"/>
    <w:rsid w:val="00AE4212"/>
    <w:rsid w:val="00AE75B8"/>
    <w:rsid w:val="00AF75F3"/>
    <w:rsid w:val="00B163EE"/>
    <w:rsid w:val="00B21C72"/>
    <w:rsid w:val="00B341ED"/>
    <w:rsid w:val="00B37778"/>
    <w:rsid w:val="00B46C9B"/>
    <w:rsid w:val="00B47E35"/>
    <w:rsid w:val="00B50FA3"/>
    <w:rsid w:val="00B531ED"/>
    <w:rsid w:val="00B53A15"/>
    <w:rsid w:val="00B55F57"/>
    <w:rsid w:val="00B63B6D"/>
    <w:rsid w:val="00B6595B"/>
    <w:rsid w:val="00B77AC4"/>
    <w:rsid w:val="00B77CA1"/>
    <w:rsid w:val="00B77F19"/>
    <w:rsid w:val="00B90112"/>
    <w:rsid w:val="00B92844"/>
    <w:rsid w:val="00BA3C97"/>
    <w:rsid w:val="00BC04D9"/>
    <w:rsid w:val="00BD5EED"/>
    <w:rsid w:val="00BE5B02"/>
    <w:rsid w:val="00BF208E"/>
    <w:rsid w:val="00BF7121"/>
    <w:rsid w:val="00C06684"/>
    <w:rsid w:val="00C10371"/>
    <w:rsid w:val="00C1249B"/>
    <w:rsid w:val="00C154A1"/>
    <w:rsid w:val="00C179C2"/>
    <w:rsid w:val="00C247DF"/>
    <w:rsid w:val="00C261F9"/>
    <w:rsid w:val="00C51278"/>
    <w:rsid w:val="00C51F2E"/>
    <w:rsid w:val="00C57B78"/>
    <w:rsid w:val="00C6285A"/>
    <w:rsid w:val="00C636D7"/>
    <w:rsid w:val="00C7067E"/>
    <w:rsid w:val="00C74528"/>
    <w:rsid w:val="00C75DD7"/>
    <w:rsid w:val="00C823A9"/>
    <w:rsid w:val="00C92070"/>
    <w:rsid w:val="00CA086B"/>
    <w:rsid w:val="00CC1CE7"/>
    <w:rsid w:val="00CD1390"/>
    <w:rsid w:val="00CE25DA"/>
    <w:rsid w:val="00CE76C6"/>
    <w:rsid w:val="00D13C1A"/>
    <w:rsid w:val="00D2218B"/>
    <w:rsid w:val="00D32E80"/>
    <w:rsid w:val="00D336DB"/>
    <w:rsid w:val="00D40BD7"/>
    <w:rsid w:val="00D422D1"/>
    <w:rsid w:val="00D43FCB"/>
    <w:rsid w:val="00D50002"/>
    <w:rsid w:val="00D5608D"/>
    <w:rsid w:val="00D61DCA"/>
    <w:rsid w:val="00D61F22"/>
    <w:rsid w:val="00D65B5C"/>
    <w:rsid w:val="00D66A2C"/>
    <w:rsid w:val="00D8455B"/>
    <w:rsid w:val="00D8659C"/>
    <w:rsid w:val="00D90DB9"/>
    <w:rsid w:val="00D96B80"/>
    <w:rsid w:val="00D97C39"/>
    <w:rsid w:val="00DA3165"/>
    <w:rsid w:val="00DB0B08"/>
    <w:rsid w:val="00DB1FDC"/>
    <w:rsid w:val="00DB279E"/>
    <w:rsid w:val="00DC2D59"/>
    <w:rsid w:val="00DD1B70"/>
    <w:rsid w:val="00DD3B15"/>
    <w:rsid w:val="00DE31C4"/>
    <w:rsid w:val="00DE67A5"/>
    <w:rsid w:val="00DE7F91"/>
    <w:rsid w:val="00DF7693"/>
    <w:rsid w:val="00E055A6"/>
    <w:rsid w:val="00E10EF5"/>
    <w:rsid w:val="00E15328"/>
    <w:rsid w:val="00E16A91"/>
    <w:rsid w:val="00E22150"/>
    <w:rsid w:val="00E26C47"/>
    <w:rsid w:val="00E33BC9"/>
    <w:rsid w:val="00E4502F"/>
    <w:rsid w:val="00E4512E"/>
    <w:rsid w:val="00E556ED"/>
    <w:rsid w:val="00E622B5"/>
    <w:rsid w:val="00E6611A"/>
    <w:rsid w:val="00E7504E"/>
    <w:rsid w:val="00E80DC4"/>
    <w:rsid w:val="00E920ED"/>
    <w:rsid w:val="00E95B36"/>
    <w:rsid w:val="00EA0AFF"/>
    <w:rsid w:val="00EA34E4"/>
    <w:rsid w:val="00EB11B5"/>
    <w:rsid w:val="00EC16DD"/>
    <w:rsid w:val="00EC7324"/>
    <w:rsid w:val="00ED0067"/>
    <w:rsid w:val="00ED6D5D"/>
    <w:rsid w:val="00EE5676"/>
    <w:rsid w:val="00EE705C"/>
    <w:rsid w:val="00EF4AED"/>
    <w:rsid w:val="00EF615B"/>
    <w:rsid w:val="00F16FA5"/>
    <w:rsid w:val="00F20926"/>
    <w:rsid w:val="00F21BE6"/>
    <w:rsid w:val="00F2592C"/>
    <w:rsid w:val="00F34D3B"/>
    <w:rsid w:val="00F53ED0"/>
    <w:rsid w:val="00F74F26"/>
    <w:rsid w:val="00F848A6"/>
    <w:rsid w:val="00FA4C17"/>
    <w:rsid w:val="00FA6222"/>
    <w:rsid w:val="00FC017E"/>
    <w:rsid w:val="00FC1850"/>
    <w:rsid w:val="00FC5873"/>
    <w:rsid w:val="00FD12AC"/>
    <w:rsid w:val="00FD243A"/>
    <w:rsid w:val="00FD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464F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64F"/>
    <w:pPr>
      <w:keepNext/>
      <w:outlineLvl w:val="1"/>
    </w:pPr>
    <w:rPr>
      <w:i/>
      <w:iCs/>
      <w:sz w:val="32"/>
    </w:rPr>
  </w:style>
  <w:style w:type="paragraph" w:styleId="Heading3">
    <w:name w:val="heading 3"/>
    <w:basedOn w:val="Normal"/>
    <w:next w:val="Normal"/>
    <w:link w:val="Heading3Char"/>
    <w:qFormat/>
    <w:rsid w:val="0022464F"/>
    <w:pPr>
      <w:keepNext/>
      <w:outlineLvl w:val="2"/>
    </w:pPr>
    <w:rPr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7F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464F"/>
    <w:rPr>
      <w:b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2464F"/>
    <w:rPr>
      <w:i/>
      <w:i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22464F"/>
    <w:rPr>
      <w:b/>
      <w:bCs/>
      <w:color w:val="000000"/>
      <w:sz w:val="28"/>
      <w:szCs w:val="24"/>
    </w:rPr>
  </w:style>
  <w:style w:type="character" w:styleId="Strong">
    <w:name w:val="Strong"/>
    <w:basedOn w:val="DefaultParagraphFont"/>
    <w:uiPriority w:val="22"/>
    <w:qFormat/>
    <w:rsid w:val="0022464F"/>
    <w:rPr>
      <w:b/>
      <w:bCs/>
    </w:rPr>
  </w:style>
  <w:style w:type="paragraph" w:styleId="ListParagraph">
    <w:name w:val="List Paragraph"/>
    <w:basedOn w:val="Normal"/>
    <w:uiPriority w:val="34"/>
    <w:qFormat/>
    <w:rsid w:val="00224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qFormat/>
    <w:rsid w:val="003D4CE5"/>
    <w:pPr>
      <w:jc w:val="center"/>
    </w:pPr>
    <w:rPr>
      <w:rFonts w:ascii="Book Antiqua" w:hAnsi="Book Antiqua"/>
      <w:b/>
      <w:bCs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D6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semiHidden/>
    <w:rsid w:val="003B3D16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3B3D16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7F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F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7F3C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E6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5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6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5BC"/>
    <w:rPr>
      <w:sz w:val="24"/>
      <w:szCs w:val="24"/>
    </w:rPr>
  </w:style>
  <w:style w:type="table" w:styleId="TableGrid">
    <w:name w:val="Table Grid"/>
    <w:basedOn w:val="TableNormal"/>
    <w:uiPriority w:val="59"/>
    <w:rsid w:val="002B6E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N Band</dc:creator>
  <cp:lastModifiedBy>csn</cp:lastModifiedBy>
  <cp:revision>12</cp:revision>
  <cp:lastPrinted>2024-05-09T06:09:00Z</cp:lastPrinted>
  <dcterms:created xsi:type="dcterms:W3CDTF">2026-04-27T10:38:00Z</dcterms:created>
  <dcterms:modified xsi:type="dcterms:W3CDTF">2026-04-29T12:21:00Z</dcterms:modified>
</cp:coreProperties>
</file>